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99" w:rsidRPr="00017299" w:rsidRDefault="00017299" w:rsidP="0001729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17299">
        <w:rPr>
          <w:rFonts w:ascii="Times New Roman" w:hAnsi="Times New Roman" w:cs="Times New Roman"/>
          <w:sz w:val="28"/>
          <w:szCs w:val="28"/>
          <w:lang w:val="en-US"/>
        </w:rPr>
        <w:t>Notă</w:t>
      </w:r>
      <w:proofErr w:type="spellEnd"/>
      <w:r w:rsidRPr="000172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7299">
        <w:rPr>
          <w:rFonts w:ascii="Times New Roman" w:hAnsi="Times New Roman" w:cs="Times New Roman"/>
          <w:sz w:val="28"/>
          <w:szCs w:val="28"/>
          <w:lang w:val="en-US"/>
        </w:rPr>
        <w:t>informativă</w:t>
      </w:r>
      <w:proofErr w:type="spellEnd"/>
    </w:p>
    <w:p w:rsidR="00000000" w:rsidRDefault="00017299" w:rsidP="00017299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proofErr w:type="gramStart"/>
      <w:r w:rsidRPr="00017299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proofErr w:type="gramEnd"/>
      <w:r w:rsidRPr="000172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7299">
        <w:rPr>
          <w:rFonts w:ascii="Times New Roman" w:hAnsi="Times New Roman" w:cs="Times New Roman"/>
          <w:sz w:val="28"/>
          <w:szCs w:val="28"/>
          <w:lang w:val="en-US"/>
        </w:rPr>
        <w:t>deciziei</w:t>
      </w:r>
      <w:proofErr w:type="spellEnd"/>
      <w:r w:rsidRPr="00017299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r w:rsidRPr="00017299">
        <w:rPr>
          <w:rFonts w:ascii="Times New Roman" w:hAnsi="Times New Roman" w:cs="Times New Roman"/>
          <w:sz w:val="28"/>
          <w:szCs w:val="28"/>
          <w:lang w:val="ro-RO"/>
        </w:rPr>
        <w:t xml:space="preserve"> privire la măsurile de pregătire a economiei și sferei sociale a raionului Basarabeasca pentru activitate în perioada de toamnă-iarnă 2021-2022</w:t>
      </w:r>
    </w:p>
    <w:p w:rsidR="00017299" w:rsidRDefault="00017299" w:rsidP="00017299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017299" w:rsidRDefault="00464B9C" w:rsidP="00464B9C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Prezentul proiec de decizie este elaborat în scopul întreprinderii măsurilor de pregătire a economiei și sferei sociale a raionului pentru activitatea ritmică și eficientă în sezonul rece 2021-2022 , ținând cont de prevederile HG nr.489 din 10.08.2015 , care include  următoarele prevederi:</w:t>
      </w:r>
    </w:p>
    <w:p w:rsidR="00464B9C" w:rsidRDefault="00B25AEB" w:rsidP="00464B9C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I</w:t>
      </w:r>
      <w:r w:rsidR="00073FC7">
        <w:rPr>
          <w:rFonts w:ascii="Times New Roman" w:hAnsi="Times New Roman" w:cs="Times New Roman"/>
          <w:sz w:val="28"/>
          <w:szCs w:val="28"/>
          <w:lang w:val="ro-RO"/>
        </w:rPr>
        <w:t>nstituirea comisiei pentru organizarea, monotorizarea și controlul pregătirii la timp către sezonul rece; Această comisie se va intruni cel puțin o dată pe lună unde se va raporta despre nivelul de pregătire  a instituțiilor sociale și de invățământ c</w:t>
      </w:r>
      <w:r>
        <w:rPr>
          <w:rFonts w:ascii="Times New Roman" w:hAnsi="Times New Roman" w:cs="Times New Roman"/>
          <w:sz w:val="28"/>
          <w:szCs w:val="28"/>
          <w:lang w:val="ro-RO"/>
        </w:rPr>
        <w:t>ătre sezonul rece și va contribui la soluționarea</w:t>
      </w:r>
      <w:r w:rsidR="00073FC7">
        <w:rPr>
          <w:rFonts w:ascii="Times New Roman" w:hAnsi="Times New Roman" w:cs="Times New Roman"/>
          <w:sz w:val="28"/>
          <w:szCs w:val="28"/>
          <w:lang w:val="ro-RO"/>
        </w:rPr>
        <w:t xml:space="preserve"> proble</w:t>
      </w:r>
      <w:r>
        <w:rPr>
          <w:rFonts w:ascii="Times New Roman" w:hAnsi="Times New Roman" w:cs="Times New Roman"/>
          <w:sz w:val="28"/>
          <w:szCs w:val="28"/>
          <w:lang w:val="ro-RO"/>
        </w:rPr>
        <w:t>melor abordate</w:t>
      </w:r>
      <w:r w:rsidR="00FD40F4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073FC7" w:rsidRDefault="00FD40F4" w:rsidP="00464B9C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Comisia va elabora și aproba Planul de măsuri</w:t>
      </w:r>
      <w:r w:rsidR="002F1BFA">
        <w:rPr>
          <w:rFonts w:ascii="Times New Roman" w:hAnsi="Times New Roman" w:cs="Times New Roman"/>
          <w:sz w:val="28"/>
          <w:szCs w:val="28"/>
          <w:lang w:val="ro-RO"/>
        </w:rPr>
        <w:t xml:space="preserve"> cu privire la pregătirea la timp și buna funcționare a instituțiilor și obiectelor subordonate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cu stabilirea termenilor de executare acestora și persoanelor responsabile.</w:t>
      </w:r>
    </w:p>
    <w:p w:rsidR="002F1BFA" w:rsidRDefault="002F1BFA" w:rsidP="002F1BF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4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Prin această decizie se</w:t>
      </w:r>
      <w:r w:rsidRPr="00C803A5">
        <w:rPr>
          <w:spacing w:val="4"/>
          <w:sz w:val="28"/>
          <w:szCs w:val="28"/>
          <w:lang w:val="ro-MO"/>
        </w:rPr>
        <w:t xml:space="preserve"> aprobă:</w:t>
      </w:r>
    </w:p>
    <w:p w:rsidR="002F1BFA" w:rsidRPr="002F1BFA" w:rsidRDefault="002F1BFA" w:rsidP="002F1BF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4"/>
          <w:sz w:val="28"/>
          <w:szCs w:val="28"/>
          <w:lang w:val="ro-MO"/>
        </w:rPr>
      </w:pPr>
      <w:r w:rsidRPr="002F1BFA">
        <w:rPr>
          <w:rFonts w:ascii="Times New Roman" w:hAnsi="Times New Roman" w:cs="Times New Roman"/>
          <w:spacing w:val="4"/>
          <w:sz w:val="28"/>
          <w:szCs w:val="28"/>
          <w:lang w:val="ro-MO"/>
        </w:rPr>
        <w:t>- Lista instituţiilor din raion, care nu vor fi deconectate de la reţelele electrice şi termice (anexa nr. 1);</w:t>
      </w:r>
    </w:p>
    <w:p w:rsidR="002F1BFA" w:rsidRPr="002F1BFA" w:rsidRDefault="002F1BFA" w:rsidP="002F1BF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4"/>
          <w:sz w:val="28"/>
          <w:szCs w:val="28"/>
          <w:lang w:val="ro-MO"/>
        </w:rPr>
      </w:pPr>
      <w:r w:rsidRPr="002F1BFA">
        <w:rPr>
          <w:rFonts w:ascii="Times New Roman" w:hAnsi="Times New Roman" w:cs="Times New Roman"/>
          <w:spacing w:val="4"/>
          <w:sz w:val="28"/>
          <w:szCs w:val="28"/>
          <w:lang w:val="ro-MO"/>
        </w:rPr>
        <w:t xml:space="preserve">- Lista instituţiilor şi întreprinderilor de importanţă vitală pentru raion, care pot fi deconectate de la reţelele electrice şi termice numai după coordonarea cu preşedintele raionului (anexa nr. 2); </w:t>
      </w:r>
    </w:p>
    <w:p w:rsidR="002F1BFA" w:rsidRPr="002F1BFA" w:rsidRDefault="002F1BFA" w:rsidP="002F1BF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4"/>
          <w:sz w:val="28"/>
          <w:szCs w:val="28"/>
          <w:lang w:val="ro-MO"/>
        </w:rPr>
      </w:pPr>
      <w:r w:rsidRPr="002F1BFA">
        <w:rPr>
          <w:rFonts w:ascii="Times New Roman" w:hAnsi="Times New Roman" w:cs="Times New Roman"/>
          <w:spacing w:val="4"/>
          <w:sz w:val="28"/>
          <w:szCs w:val="28"/>
          <w:lang w:val="ro-MO"/>
        </w:rPr>
        <w:t xml:space="preserve">- </w:t>
      </w:r>
      <w:r w:rsidRPr="002F1BFA">
        <w:rPr>
          <w:rFonts w:ascii="Times New Roman" w:hAnsi="Times New Roman" w:cs="Times New Roman"/>
          <w:spacing w:val="-1"/>
          <w:sz w:val="28"/>
          <w:szCs w:val="28"/>
          <w:lang w:val="ro-MO"/>
        </w:rPr>
        <w:t xml:space="preserve">Regulamentul </w:t>
      </w:r>
      <w:r w:rsidRPr="002F1BFA">
        <w:rPr>
          <w:rFonts w:ascii="Times New Roman" w:hAnsi="Times New Roman" w:cs="Times New Roman"/>
          <w:spacing w:val="-4"/>
          <w:sz w:val="28"/>
          <w:szCs w:val="28"/>
          <w:lang w:val="ro-MO"/>
        </w:rPr>
        <w:t xml:space="preserve">privind gestionarea mijloacelor contului  trezorerial cu destinaţie specială de pregătire </w:t>
      </w:r>
      <w:r w:rsidRPr="002F1BFA">
        <w:rPr>
          <w:rFonts w:ascii="Times New Roman" w:hAnsi="Times New Roman" w:cs="Times New Roman"/>
          <w:spacing w:val="-5"/>
          <w:sz w:val="28"/>
          <w:szCs w:val="28"/>
          <w:lang w:val="ro-MO"/>
        </w:rPr>
        <w:t>a economiei şi sferei sociale a raionului pentru activitate în  perioadade toamnă-iarnă 2021-2022</w:t>
      </w:r>
      <w:r w:rsidRPr="002F1BFA">
        <w:rPr>
          <w:rFonts w:ascii="Times New Roman" w:hAnsi="Times New Roman" w:cs="Times New Roman"/>
          <w:spacing w:val="-4"/>
          <w:sz w:val="28"/>
          <w:szCs w:val="28"/>
          <w:lang w:val="ro-MO"/>
        </w:rPr>
        <w:t xml:space="preserve"> (anexa nr. 3).</w:t>
      </w:r>
    </w:p>
    <w:p w:rsidR="002F1BFA" w:rsidRPr="00017299" w:rsidRDefault="002F1BFA" w:rsidP="002F1BFA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803A5">
        <w:rPr>
          <w:rFonts w:ascii="Times New Roman" w:hAnsi="Times New Roman"/>
          <w:sz w:val="28"/>
          <w:szCs w:val="28"/>
          <w:lang w:val="ro-MO"/>
        </w:rPr>
        <w:t>Se recomandă autorităţilor administraţiei publice de nivelul înt</w:t>
      </w:r>
      <w:r>
        <w:rPr>
          <w:rFonts w:ascii="Times New Roman" w:hAnsi="Times New Roman"/>
          <w:sz w:val="28"/>
          <w:szCs w:val="28"/>
          <w:lang w:val="ro-MO"/>
        </w:rPr>
        <w:t>â</w:t>
      </w:r>
      <w:r w:rsidRPr="00C803A5">
        <w:rPr>
          <w:rFonts w:ascii="Times New Roman" w:hAnsi="Times New Roman"/>
          <w:sz w:val="28"/>
          <w:szCs w:val="28"/>
          <w:lang w:val="ro-MO"/>
        </w:rPr>
        <w:t xml:space="preserve">i din raion  să instituie comisii similare la nivel de oraş, comună, sat cu </w:t>
      </w:r>
      <w:r w:rsidRPr="00C803A5">
        <w:rPr>
          <w:rFonts w:ascii="Times New Roman" w:hAnsi="Times New Roman"/>
          <w:spacing w:val="-4"/>
          <w:sz w:val="28"/>
          <w:szCs w:val="28"/>
          <w:lang w:val="ro-MO"/>
        </w:rPr>
        <w:t>stabilirea modului de activitate şi at</w:t>
      </w:r>
      <w:r>
        <w:rPr>
          <w:rFonts w:ascii="Times New Roman" w:hAnsi="Times New Roman"/>
          <w:spacing w:val="-4"/>
          <w:sz w:val="28"/>
          <w:szCs w:val="28"/>
          <w:lang w:val="ro-MO"/>
        </w:rPr>
        <w:t xml:space="preserve">ribuţiile acestora, precum şi </w:t>
      </w:r>
      <w:r w:rsidRPr="00C803A5">
        <w:rPr>
          <w:rFonts w:ascii="Times New Roman" w:hAnsi="Times New Roman"/>
          <w:spacing w:val="-4"/>
          <w:sz w:val="28"/>
          <w:szCs w:val="28"/>
          <w:lang w:val="ro-MO"/>
        </w:rPr>
        <w:t>întreprinderea măsurilor la nivel de autoritate publică privind pregătirea sferei sociale şi a localităţii în ansamblu pentru perioada de toamnă-iarnă 202</w:t>
      </w:r>
      <w:r>
        <w:rPr>
          <w:rFonts w:ascii="Times New Roman" w:hAnsi="Times New Roman"/>
          <w:spacing w:val="-4"/>
          <w:sz w:val="28"/>
          <w:szCs w:val="28"/>
          <w:lang w:val="ro-MO"/>
        </w:rPr>
        <w:t>1-2022</w:t>
      </w:r>
      <w:r w:rsidRPr="00C803A5">
        <w:rPr>
          <w:rFonts w:ascii="Times New Roman" w:hAnsi="Times New Roman"/>
          <w:spacing w:val="-4"/>
          <w:sz w:val="28"/>
          <w:szCs w:val="28"/>
          <w:lang w:val="ro-MO"/>
        </w:rPr>
        <w:t xml:space="preserve">,  prevăzute în pct. 2 </w:t>
      </w:r>
      <w:r w:rsidRPr="00F7589A">
        <w:rPr>
          <w:rFonts w:ascii="Times New Roman" w:hAnsi="Times New Roman"/>
          <w:spacing w:val="-4"/>
          <w:sz w:val="28"/>
          <w:szCs w:val="28"/>
          <w:lang w:val="ro-MO"/>
        </w:rPr>
        <w:t xml:space="preserve">al  </w:t>
      </w:r>
      <w:r w:rsidRPr="00F7589A">
        <w:rPr>
          <w:rFonts w:ascii="Times New Roman" w:hAnsi="Times New Roman"/>
          <w:spacing w:val="2"/>
          <w:sz w:val="28"/>
          <w:szCs w:val="28"/>
          <w:lang w:val="ro-MO"/>
        </w:rPr>
        <w:t>Hotăr</w:t>
      </w:r>
      <w:r>
        <w:rPr>
          <w:rFonts w:ascii="Times New Roman" w:hAnsi="Times New Roman"/>
          <w:spacing w:val="2"/>
          <w:sz w:val="28"/>
          <w:szCs w:val="28"/>
          <w:lang w:val="ro-MO"/>
        </w:rPr>
        <w:t>â</w:t>
      </w:r>
      <w:r w:rsidRPr="00F7589A">
        <w:rPr>
          <w:rFonts w:ascii="Times New Roman" w:hAnsi="Times New Roman"/>
          <w:spacing w:val="2"/>
          <w:sz w:val="28"/>
          <w:szCs w:val="28"/>
          <w:lang w:val="ro-MO"/>
        </w:rPr>
        <w:t>rii Guvernului Republicii Moldova nr. 489 din  10.08.2015</w:t>
      </w:r>
      <w:r w:rsidRPr="00F7589A">
        <w:rPr>
          <w:rFonts w:ascii="Times New Roman" w:hAnsi="Times New Roman"/>
          <w:spacing w:val="-4"/>
          <w:sz w:val="28"/>
          <w:szCs w:val="28"/>
          <w:lang w:val="ro-MO"/>
        </w:rPr>
        <w:t>.</w:t>
      </w:r>
    </w:p>
    <w:p w:rsidR="002F1BFA" w:rsidRDefault="002F1BFA" w:rsidP="002F1BFA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Șeful secției economie                                    Egor Nichita</w:t>
      </w:r>
    </w:p>
    <w:p w:rsidR="002F1BFA" w:rsidRPr="002F1BFA" w:rsidRDefault="002F1BFA" w:rsidP="002F1BF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F1BFA">
        <w:rPr>
          <w:rFonts w:ascii="Times New Roman" w:hAnsi="Times New Roman" w:cs="Times New Roman"/>
          <w:sz w:val="24"/>
          <w:szCs w:val="24"/>
          <w:lang w:val="ro-RO"/>
        </w:rPr>
        <w:t>Ex. V. Ghimișli</w:t>
      </w:r>
    </w:p>
    <w:sectPr w:rsidR="002F1BFA" w:rsidRPr="002F1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7299"/>
    <w:rsid w:val="00017299"/>
    <w:rsid w:val="00073FC7"/>
    <w:rsid w:val="002F1BFA"/>
    <w:rsid w:val="00464B9C"/>
    <w:rsid w:val="00B25AEB"/>
    <w:rsid w:val="00FD4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Степ</dc:creator>
  <cp:keywords/>
  <dc:description/>
  <cp:lastModifiedBy>Вера Степ</cp:lastModifiedBy>
  <cp:revision>2</cp:revision>
  <dcterms:created xsi:type="dcterms:W3CDTF">2021-09-09T07:04:00Z</dcterms:created>
  <dcterms:modified xsi:type="dcterms:W3CDTF">2021-09-09T08:21:00Z</dcterms:modified>
</cp:coreProperties>
</file>